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C96C7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18"/>
        </w:rPr>
      </w:pPr>
      <w:r w:rsidRPr="00C96C7B">
        <w:rPr>
          <w:rFonts w:ascii="Times New Roman" w:hAnsi="Times New Roman"/>
          <w:caps/>
          <w:color w:val="000000"/>
          <w:sz w:val="18"/>
          <w:szCs w:val="18"/>
        </w:rPr>
        <w:t>Протокол №</w:t>
      </w:r>
      <w:bookmarkStart w:id="0" w:name="номер_протокола"/>
      <w:bookmarkEnd w:id="0"/>
      <w:r w:rsidR="006B20E3" w:rsidRPr="00C96C7B">
        <w:rPr>
          <w:rFonts w:ascii="Times New Roman" w:hAnsi="Times New Roman"/>
          <w:caps/>
          <w:color w:val="000000"/>
          <w:sz w:val="18"/>
          <w:szCs w:val="18"/>
        </w:rPr>
        <w:t xml:space="preserve"> </w:t>
      </w:r>
      <w:r w:rsidR="009D0403" w:rsidRPr="00C96C7B">
        <w:rPr>
          <w:rFonts w:ascii="Times New Roman" w:hAnsi="Times New Roman"/>
          <w:caps/>
          <w:color w:val="000000"/>
          <w:sz w:val="18"/>
          <w:szCs w:val="18"/>
        </w:rPr>
        <w:t>338</w:t>
      </w:r>
    </w:p>
    <w:p w:rsidR="00451EE8" w:rsidRPr="00C96C7B" w:rsidRDefault="00B31141" w:rsidP="00774F9D">
      <w:pPr>
        <w:spacing w:line="276" w:lineRule="auto"/>
        <w:jc w:val="center"/>
        <w:rPr>
          <w:b/>
          <w:color w:val="000000"/>
          <w:sz w:val="18"/>
          <w:szCs w:val="18"/>
        </w:rPr>
      </w:pPr>
      <w:r w:rsidRPr="00C96C7B">
        <w:rPr>
          <w:b/>
          <w:color w:val="000000"/>
          <w:sz w:val="18"/>
          <w:szCs w:val="18"/>
        </w:rPr>
        <w:t>о результатах заочного голосования</w:t>
      </w:r>
      <w:r w:rsidR="00A6333B" w:rsidRPr="00C96C7B">
        <w:rPr>
          <w:b/>
          <w:color w:val="000000"/>
          <w:sz w:val="18"/>
          <w:szCs w:val="18"/>
        </w:rPr>
        <w:t xml:space="preserve"> Совета </w:t>
      </w:r>
    </w:p>
    <w:p w:rsidR="00D125B0" w:rsidRPr="00C96C7B" w:rsidRDefault="006B20E3" w:rsidP="006B20E3">
      <w:pPr>
        <w:spacing w:line="276" w:lineRule="auto"/>
        <w:jc w:val="center"/>
        <w:rPr>
          <w:color w:val="000000"/>
          <w:sz w:val="18"/>
          <w:szCs w:val="18"/>
        </w:rPr>
      </w:pPr>
      <w:r w:rsidRPr="00C96C7B">
        <w:rPr>
          <w:b/>
          <w:color w:val="000000"/>
          <w:sz w:val="18"/>
          <w:szCs w:val="18"/>
        </w:rPr>
        <w:t xml:space="preserve">Ассоциации СРО </w:t>
      </w:r>
      <w:r w:rsidR="000C1AAE" w:rsidRPr="00C96C7B">
        <w:rPr>
          <w:b/>
          <w:color w:val="000000"/>
          <w:sz w:val="18"/>
          <w:szCs w:val="18"/>
        </w:rPr>
        <w:t>«Нефтегазстрой-Альянс»</w:t>
      </w:r>
      <w:r w:rsidR="00A6333B" w:rsidRPr="00C96C7B">
        <w:rPr>
          <w:b/>
          <w:color w:val="000000"/>
          <w:sz w:val="18"/>
          <w:szCs w:val="18"/>
        </w:rPr>
        <w:t xml:space="preserve"> </w:t>
      </w:r>
      <w:r w:rsidR="00A6333B" w:rsidRPr="00C96C7B">
        <w:rPr>
          <w:b/>
          <w:color w:val="000000"/>
          <w:sz w:val="18"/>
          <w:szCs w:val="18"/>
        </w:rPr>
        <w:br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AE7AF1" w:rsidRPr="00C96C7B" w:rsidTr="008808C7">
        <w:tc>
          <w:tcPr>
            <w:tcW w:w="6096" w:type="dxa"/>
            <w:vAlign w:val="center"/>
          </w:tcPr>
          <w:p w:rsidR="00AE7AF1" w:rsidRPr="00C96C7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 xml:space="preserve">Форма принятия решения:              </w:t>
            </w:r>
          </w:p>
        </w:tc>
        <w:tc>
          <w:tcPr>
            <w:tcW w:w="3827" w:type="dxa"/>
            <w:vAlign w:val="center"/>
          </w:tcPr>
          <w:p w:rsidR="00AE7AF1" w:rsidRPr="00C96C7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18"/>
              </w:rPr>
            </w:pPr>
            <w:r w:rsidRPr="00C96C7B">
              <w:rPr>
                <w:sz w:val="18"/>
                <w:szCs w:val="18"/>
              </w:rPr>
              <w:t>заочное голосование</w:t>
            </w:r>
          </w:p>
        </w:tc>
      </w:tr>
      <w:tr w:rsidR="00AE7AF1" w:rsidRPr="00C96C7B" w:rsidTr="008808C7">
        <w:tc>
          <w:tcPr>
            <w:tcW w:w="6096" w:type="dxa"/>
            <w:vAlign w:val="center"/>
          </w:tcPr>
          <w:p w:rsidR="00AE7AF1" w:rsidRPr="00C96C7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Дата подсчета голосов и составления протокола</w:t>
            </w:r>
          </w:p>
        </w:tc>
        <w:tc>
          <w:tcPr>
            <w:tcW w:w="3827" w:type="dxa"/>
            <w:vAlign w:val="center"/>
          </w:tcPr>
          <w:p w:rsidR="00AE7AF1" w:rsidRPr="00C96C7B" w:rsidRDefault="009D0403" w:rsidP="009D0403">
            <w:pPr>
              <w:tabs>
                <w:tab w:val="left" w:pos="7215"/>
              </w:tabs>
              <w:spacing w:line="276" w:lineRule="auto"/>
              <w:rPr>
                <w:sz w:val="18"/>
                <w:szCs w:val="18"/>
              </w:rPr>
            </w:pPr>
            <w:bookmarkStart w:id="1" w:name="дата_протокола"/>
            <w:bookmarkEnd w:id="1"/>
            <w:r w:rsidRPr="00C96C7B">
              <w:rPr>
                <w:sz w:val="18"/>
                <w:szCs w:val="18"/>
              </w:rPr>
              <w:t>15</w:t>
            </w:r>
            <w:r w:rsidR="00602D16" w:rsidRPr="00C96C7B">
              <w:rPr>
                <w:sz w:val="18"/>
                <w:szCs w:val="18"/>
              </w:rPr>
              <w:t>.04.202</w:t>
            </w:r>
            <w:r w:rsidRPr="00C96C7B">
              <w:rPr>
                <w:sz w:val="18"/>
                <w:szCs w:val="18"/>
              </w:rPr>
              <w:t>4</w:t>
            </w:r>
          </w:p>
        </w:tc>
      </w:tr>
      <w:tr w:rsidR="00AE7AF1" w:rsidRPr="00C96C7B" w:rsidTr="008808C7">
        <w:tc>
          <w:tcPr>
            <w:tcW w:w="6096" w:type="dxa"/>
            <w:vAlign w:val="center"/>
          </w:tcPr>
          <w:p w:rsidR="00AE7AF1" w:rsidRPr="00C96C7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Дата, до которой принимались документы о голосовании</w:t>
            </w:r>
          </w:p>
        </w:tc>
        <w:tc>
          <w:tcPr>
            <w:tcW w:w="3827" w:type="dxa"/>
            <w:vAlign w:val="center"/>
          </w:tcPr>
          <w:p w:rsidR="00AE7AF1" w:rsidRPr="00C96C7B" w:rsidRDefault="009D040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18"/>
              </w:rPr>
            </w:pPr>
            <w:bookmarkStart w:id="2" w:name="дата_до_которой"/>
            <w:bookmarkEnd w:id="2"/>
            <w:r w:rsidRPr="00C96C7B">
              <w:rPr>
                <w:sz w:val="18"/>
                <w:szCs w:val="18"/>
              </w:rPr>
              <w:t>15.04.2024</w:t>
            </w:r>
          </w:p>
        </w:tc>
      </w:tr>
      <w:tr w:rsidR="00AE7AF1" w:rsidRPr="00C96C7B" w:rsidTr="008808C7">
        <w:tc>
          <w:tcPr>
            <w:tcW w:w="6096" w:type="dxa"/>
            <w:vAlign w:val="center"/>
          </w:tcPr>
          <w:p w:rsidR="00AE7AF1" w:rsidRPr="00C96C7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Место подсчета голосов и составления протокола</w:t>
            </w:r>
          </w:p>
        </w:tc>
        <w:tc>
          <w:tcPr>
            <w:tcW w:w="3827" w:type="dxa"/>
            <w:vAlign w:val="center"/>
          </w:tcPr>
          <w:p w:rsidR="00AE7AF1" w:rsidRPr="00C96C7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18"/>
              </w:rPr>
            </w:pPr>
            <w:r w:rsidRPr="00C96C7B">
              <w:rPr>
                <w:sz w:val="18"/>
                <w:szCs w:val="18"/>
              </w:rPr>
              <w:t>г. Москва, Ананьевский пер., д. 5, стр. 3</w:t>
            </w:r>
          </w:p>
        </w:tc>
      </w:tr>
    </w:tbl>
    <w:p w:rsidR="00DC5775" w:rsidRPr="00C96C7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18"/>
        </w:rPr>
      </w:pPr>
    </w:p>
    <w:p w:rsidR="00AE7AF1" w:rsidRPr="00C96C7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18"/>
        </w:rPr>
      </w:pPr>
      <w:r w:rsidRPr="00C96C7B">
        <w:rPr>
          <w:color w:val="000000"/>
          <w:sz w:val="18"/>
          <w:szCs w:val="18"/>
        </w:rPr>
        <w:t xml:space="preserve">В </w:t>
      </w:r>
      <w:r w:rsidR="00B31141" w:rsidRPr="00C96C7B">
        <w:rPr>
          <w:color w:val="000000"/>
          <w:sz w:val="18"/>
          <w:szCs w:val="18"/>
        </w:rPr>
        <w:t>принятии решения</w:t>
      </w:r>
      <w:r w:rsidRPr="00C96C7B">
        <w:rPr>
          <w:color w:val="000000"/>
          <w:sz w:val="18"/>
          <w:szCs w:val="18"/>
        </w:rPr>
        <w:t xml:space="preserve"> Совета Ассоциации </w:t>
      </w:r>
      <w:r w:rsidR="00B31141" w:rsidRPr="00C96C7B">
        <w:rPr>
          <w:color w:val="000000"/>
          <w:sz w:val="18"/>
          <w:szCs w:val="18"/>
        </w:rPr>
        <w:t xml:space="preserve">посредством </w:t>
      </w:r>
      <w:r w:rsidRPr="00C96C7B">
        <w:rPr>
          <w:color w:val="000000"/>
          <w:sz w:val="18"/>
          <w:szCs w:val="18"/>
        </w:rPr>
        <w:t xml:space="preserve">заочного голосования (опросным путем) приняли участие </w:t>
      </w:r>
      <w:r w:rsidR="008533EB" w:rsidRPr="00C96C7B">
        <w:rPr>
          <w:color w:val="000000"/>
          <w:sz w:val="18"/>
          <w:szCs w:val="18"/>
        </w:rPr>
        <w:t>7</w:t>
      </w:r>
      <w:r w:rsidRPr="00C96C7B">
        <w:rPr>
          <w:color w:val="000000"/>
          <w:sz w:val="18"/>
          <w:szCs w:val="18"/>
        </w:rPr>
        <w:t xml:space="preserve"> из </w:t>
      </w:r>
      <w:r w:rsidR="008533EB" w:rsidRPr="00C96C7B">
        <w:rPr>
          <w:color w:val="000000"/>
          <w:sz w:val="18"/>
          <w:szCs w:val="18"/>
        </w:rPr>
        <w:t>8</w:t>
      </w:r>
      <w:r w:rsidRPr="00C96C7B">
        <w:rPr>
          <w:color w:val="000000"/>
          <w:sz w:val="18"/>
          <w:szCs w:val="18"/>
        </w:rPr>
        <w:t xml:space="preserve"> членов Совета Ассоциации:</w:t>
      </w:r>
    </w:p>
    <w:p w:rsidR="00602D16" w:rsidRPr="00C96C7B" w:rsidRDefault="00602D16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18"/>
        </w:rPr>
      </w:pPr>
    </w:p>
    <w:p w:rsidR="008533EB" w:rsidRPr="00C96C7B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C96C7B">
        <w:rPr>
          <w:color w:val="000000"/>
          <w:sz w:val="18"/>
          <w:szCs w:val="18"/>
        </w:rPr>
        <w:t>Гуреев</w:t>
      </w:r>
      <w:proofErr w:type="spellEnd"/>
      <w:r w:rsidRPr="00C96C7B">
        <w:rPr>
          <w:color w:val="000000"/>
          <w:sz w:val="18"/>
          <w:szCs w:val="18"/>
        </w:rPr>
        <w:t xml:space="preserve"> Сергей Николаевич;</w:t>
      </w:r>
    </w:p>
    <w:p w:rsidR="000C1AAE" w:rsidRPr="00C96C7B" w:rsidRDefault="00FF21CD" w:rsidP="00FF21CD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C96C7B">
        <w:rPr>
          <w:bCs/>
          <w:color w:val="000000"/>
          <w:sz w:val="18"/>
          <w:szCs w:val="18"/>
        </w:rPr>
        <w:t>Йович</w:t>
      </w:r>
      <w:proofErr w:type="spellEnd"/>
      <w:r w:rsidRPr="00C96C7B">
        <w:rPr>
          <w:bCs/>
          <w:color w:val="000000"/>
          <w:sz w:val="18"/>
          <w:szCs w:val="18"/>
        </w:rPr>
        <w:t xml:space="preserve"> Ивана </w:t>
      </w:r>
      <w:proofErr w:type="spellStart"/>
      <w:r w:rsidRPr="00C96C7B">
        <w:rPr>
          <w:bCs/>
          <w:color w:val="000000"/>
          <w:sz w:val="18"/>
          <w:szCs w:val="18"/>
        </w:rPr>
        <w:t>Милановна</w:t>
      </w:r>
      <w:proofErr w:type="spellEnd"/>
      <w:r w:rsidR="00B616BD" w:rsidRPr="00C96C7B">
        <w:rPr>
          <w:color w:val="000000"/>
          <w:sz w:val="18"/>
          <w:szCs w:val="18"/>
        </w:rPr>
        <w:t>;</w:t>
      </w:r>
    </w:p>
    <w:p w:rsidR="000C1AAE" w:rsidRPr="00C96C7B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C96C7B">
        <w:rPr>
          <w:color w:val="000000"/>
          <w:sz w:val="18"/>
          <w:szCs w:val="18"/>
        </w:rPr>
        <w:t>Левадный Филипп Александрович;</w:t>
      </w:r>
    </w:p>
    <w:p w:rsidR="000C1AAE" w:rsidRPr="00C96C7B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C96C7B">
        <w:rPr>
          <w:color w:val="000000"/>
          <w:sz w:val="18"/>
          <w:szCs w:val="18"/>
        </w:rPr>
        <w:t>Заикин Игорь Алексеевич;</w:t>
      </w:r>
    </w:p>
    <w:p w:rsidR="000C1AAE" w:rsidRPr="00C96C7B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C96C7B">
        <w:rPr>
          <w:color w:val="000000"/>
          <w:sz w:val="18"/>
          <w:szCs w:val="18"/>
        </w:rPr>
        <w:t>Колтунов Григорий Ильич;</w:t>
      </w:r>
    </w:p>
    <w:p w:rsidR="000C1AAE" w:rsidRPr="00C96C7B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C96C7B">
        <w:rPr>
          <w:color w:val="000000"/>
          <w:sz w:val="18"/>
          <w:szCs w:val="18"/>
        </w:rPr>
        <w:t>Пермяков Александр Сергеевич;</w:t>
      </w:r>
    </w:p>
    <w:p w:rsidR="000C1AAE" w:rsidRPr="00C96C7B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C96C7B">
        <w:rPr>
          <w:color w:val="000000"/>
          <w:sz w:val="18"/>
          <w:szCs w:val="18"/>
        </w:rPr>
        <w:t>Башлыков Дмитрий Викторович.</w:t>
      </w:r>
    </w:p>
    <w:p w:rsidR="00AE7AF1" w:rsidRPr="00C96C7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18"/>
        </w:rPr>
      </w:pPr>
    </w:p>
    <w:p w:rsidR="00AE7AF1" w:rsidRPr="00C96C7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18"/>
        </w:rPr>
      </w:pPr>
      <w:r w:rsidRPr="00C96C7B">
        <w:rPr>
          <w:color w:val="000000"/>
          <w:sz w:val="18"/>
          <w:szCs w:val="18"/>
        </w:rPr>
        <w:t xml:space="preserve">При принятии решения Совета Ассоциации председательствует </w:t>
      </w:r>
      <w:r w:rsidR="000C1AAE" w:rsidRPr="00C96C7B">
        <w:rPr>
          <w:color w:val="000000"/>
          <w:sz w:val="18"/>
          <w:szCs w:val="18"/>
        </w:rPr>
        <w:t xml:space="preserve">Сергей Николаевич </w:t>
      </w:r>
      <w:proofErr w:type="spellStart"/>
      <w:r w:rsidR="000C1AAE" w:rsidRPr="00C96C7B">
        <w:rPr>
          <w:color w:val="000000"/>
          <w:sz w:val="18"/>
          <w:szCs w:val="18"/>
        </w:rPr>
        <w:t>Гуреев</w:t>
      </w:r>
      <w:proofErr w:type="spellEnd"/>
      <w:r w:rsidR="000C1AAE" w:rsidRPr="00C96C7B">
        <w:rPr>
          <w:color w:val="000000"/>
          <w:sz w:val="18"/>
          <w:szCs w:val="18"/>
        </w:rPr>
        <w:t xml:space="preserve"> </w:t>
      </w:r>
      <w:r w:rsidRPr="00C96C7B">
        <w:rPr>
          <w:color w:val="000000"/>
          <w:sz w:val="18"/>
          <w:szCs w:val="18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C96C7B">
        <w:rPr>
          <w:color w:val="000000"/>
          <w:sz w:val="18"/>
          <w:szCs w:val="18"/>
        </w:rPr>
        <w:t xml:space="preserve"> </w:t>
      </w:r>
      <w:r w:rsidRPr="00C96C7B">
        <w:rPr>
          <w:color w:val="000000"/>
          <w:sz w:val="18"/>
          <w:szCs w:val="18"/>
        </w:rPr>
        <w:t>Подсчет голосов проводится председательствующим при принятии решения и секретарем.</w:t>
      </w:r>
      <w:r w:rsidR="00380349" w:rsidRPr="00C96C7B">
        <w:rPr>
          <w:color w:val="000000"/>
          <w:sz w:val="18"/>
          <w:szCs w:val="18"/>
        </w:rPr>
        <w:t xml:space="preserve"> </w:t>
      </w:r>
      <w:r w:rsidRPr="00C96C7B">
        <w:rPr>
          <w:color w:val="000000"/>
          <w:sz w:val="18"/>
          <w:szCs w:val="18"/>
        </w:rPr>
        <w:t>Протокол подписывает Председатель Совета Ассоциации</w:t>
      </w:r>
      <w:r w:rsidR="00B31141" w:rsidRPr="00C96C7B">
        <w:rPr>
          <w:color w:val="000000"/>
          <w:sz w:val="18"/>
          <w:szCs w:val="18"/>
        </w:rPr>
        <w:t xml:space="preserve"> </w:t>
      </w:r>
      <w:r w:rsidR="000C1AAE" w:rsidRPr="00C96C7B">
        <w:rPr>
          <w:color w:val="000000"/>
          <w:sz w:val="18"/>
          <w:szCs w:val="18"/>
        </w:rPr>
        <w:t xml:space="preserve">Сергей Николаевич </w:t>
      </w:r>
      <w:proofErr w:type="spellStart"/>
      <w:r w:rsidR="000C1AAE" w:rsidRPr="00C96C7B">
        <w:rPr>
          <w:color w:val="000000"/>
          <w:sz w:val="18"/>
          <w:szCs w:val="18"/>
        </w:rPr>
        <w:t>Гуреев</w:t>
      </w:r>
      <w:proofErr w:type="spellEnd"/>
      <w:r w:rsidR="000C1AAE" w:rsidRPr="00C96C7B">
        <w:rPr>
          <w:color w:val="000000"/>
          <w:sz w:val="18"/>
          <w:szCs w:val="18"/>
        </w:rPr>
        <w:t xml:space="preserve"> </w:t>
      </w:r>
      <w:r w:rsidRPr="00C96C7B">
        <w:rPr>
          <w:color w:val="000000"/>
          <w:sz w:val="18"/>
          <w:szCs w:val="18"/>
        </w:rPr>
        <w:t>и секретарь Андрей Александрович Ходус.</w:t>
      </w:r>
    </w:p>
    <w:p w:rsidR="00F76915" w:rsidRPr="00C96C7B" w:rsidRDefault="00F76915" w:rsidP="007A5796">
      <w:pPr>
        <w:spacing w:line="276" w:lineRule="auto"/>
        <w:jc w:val="center"/>
        <w:rPr>
          <w:color w:val="000000"/>
          <w:sz w:val="18"/>
          <w:szCs w:val="18"/>
        </w:rPr>
      </w:pPr>
    </w:p>
    <w:p w:rsidR="007A5796" w:rsidRPr="00C96C7B" w:rsidRDefault="007A5796" w:rsidP="007A5796">
      <w:pPr>
        <w:spacing w:line="276" w:lineRule="auto"/>
        <w:jc w:val="center"/>
        <w:rPr>
          <w:color w:val="000000"/>
          <w:sz w:val="18"/>
          <w:szCs w:val="18"/>
        </w:rPr>
      </w:pPr>
      <w:r w:rsidRPr="00C96C7B">
        <w:rPr>
          <w:b/>
          <w:color w:val="000000"/>
          <w:sz w:val="18"/>
          <w:szCs w:val="18"/>
        </w:rPr>
        <w:t>ПОВЕСТКА ДНЯ</w:t>
      </w:r>
      <w:r w:rsidRPr="00C96C7B">
        <w:rPr>
          <w:color w:val="000000"/>
          <w:sz w:val="18"/>
          <w:szCs w:val="18"/>
        </w:rPr>
        <w:t>:</w:t>
      </w:r>
    </w:p>
    <w:p w:rsidR="0080760C" w:rsidRPr="00C96C7B" w:rsidRDefault="00602D16" w:rsidP="00602D16">
      <w:pPr>
        <w:pStyle w:val="a7"/>
        <w:tabs>
          <w:tab w:val="left" w:pos="426"/>
        </w:tabs>
        <w:spacing w:line="276" w:lineRule="auto"/>
        <w:ind w:left="0"/>
        <w:jc w:val="both"/>
        <w:rPr>
          <w:sz w:val="18"/>
          <w:szCs w:val="18"/>
        </w:rPr>
      </w:pPr>
      <w:r w:rsidRPr="00C96C7B">
        <w:rPr>
          <w:sz w:val="18"/>
          <w:szCs w:val="18"/>
        </w:rPr>
        <w:t xml:space="preserve">1. </w:t>
      </w:r>
      <w:r w:rsidR="007B12A1" w:rsidRPr="00C96C7B">
        <w:rPr>
          <w:sz w:val="18"/>
          <w:szCs w:val="18"/>
        </w:rPr>
        <w:t>О созыве и проведении очередного общего собрания членов Ассоциации СРО «Нефтегазстрой-Альянс», об определении даты и времени проведения собрания, об утверждении повестки дня собрания</w:t>
      </w:r>
      <w:r w:rsidRPr="00C96C7B">
        <w:rPr>
          <w:sz w:val="18"/>
          <w:szCs w:val="18"/>
        </w:rPr>
        <w:t>.</w:t>
      </w:r>
    </w:p>
    <w:p w:rsidR="00602D16" w:rsidRPr="00C96C7B" w:rsidRDefault="00602D16" w:rsidP="00602D16">
      <w:pPr>
        <w:pStyle w:val="a7"/>
        <w:tabs>
          <w:tab w:val="left" w:pos="426"/>
        </w:tabs>
        <w:spacing w:line="276" w:lineRule="auto"/>
        <w:jc w:val="both"/>
        <w:rPr>
          <w:b/>
          <w:color w:val="000000"/>
          <w:sz w:val="18"/>
          <w:szCs w:val="18"/>
        </w:rPr>
      </w:pPr>
    </w:p>
    <w:p w:rsidR="008D4241" w:rsidRPr="00C96C7B" w:rsidRDefault="008D4241" w:rsidP="008D4241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  <w:szCs w:val="18"/>
        </w:rPr>
      </w:pPr>
      <w:r w:rsidRPr="00C96C7B">
        <w:rPr>
          <w:b/>
          <w:color w:val="000000"/>
          <w:sz w:val="18"/>
          <w:szCs w:val="18"/>
        </w:rPr>
        <w:t xml:space="preserve">По вопросу 1 </w:t>
      </w:r>
      <w:r w:rsidRPr="00C96C7B">
        <w:rPr>
          <w:color w:val="000000"/>
          <w:sz w:val="18"/>
          <w:szCs w:val="18"/>
        </w:rPr>
        <w:t>Повестки дня «</w:t>
      </w:r>
      <w:r w:rsidR="007B12A1" w:rsidRPr="00C96C7B">
        <w:rPr>
          <w:color w:val="000000"/>
          <w:sz w:val="18"/>
          <w:szCs w:val="18"/>
        </w:rPr>
        <w:t>О созыве и проведении очередного общего собрания членов Ассоциации СРО «Нефтегазстрой-Альянс», об определении даты и времени проведения собрания, об утверждении повестки дня собрания</w:t>
      </w:r>
      <w:r w:rsidRPr="00C96C7B">
        <w:rPr>
          <w:color w:val="000000"/>
          <w:sz w:val="18"/>
          <w:szCs w:val="18"/>
        </w:rPr>
        <w:t>»</w:t>
      </w:r>
    </w:p>
    <w:p w:rsidR="00F76915" w:rsidRPr="00C96C7B" w:rsidRDefault="00F76915" w:rsidP="008D4241">
      <w:pPr>
        <w:tabs>
          <w:tab w:val="left" w:pos="1513"/>
        </w:tabs>
        <w:spacing w:line="276" w:lineRule="auto"/>
        <w:jc w:val="both"/>
        <w:rPr>
          <w:b/>
          <w:sz w:val="18"/>
          <w:szCs w:val="18"/>
        </w:rPr>
      </w:pPr>
    </w:p>
    <w:p w:rsidR="008D4241" w:rsidRPr="00C96C7B" w:rsidRDefault="008D4241" w:rsidP="008D4241">
      <w:pPr>
        <w:tabs>
          <w:tab w:val="left" w:pos="426"/>
        </w:tabs>
        <w:spacing w:line="276" w:lineRule="auto"/>
        <w:jc w:val="both"/>
        <w:rPr>
          <w:b/>
          <w:sz w:val="18"/>
          <w:szCs w:val="18"/>
        </w:rPr>
      </w:pPr>
      <w:r w:rsidRPr="00C96C7B">
        <w:rPr>
          <w:b/>
          <w:sz w:val="18"/>
          <w:szCs w:val="18"/>
        </w:rPr>
        <w:t>ФОРМУЛИРОВКА РЕШЕНИЯ ПО ВОПРОСУ ПОВЕСТКИ ДНЯ</w:t>
      </w:r>
    </w:p>
    <w:p w:rsidR="006B20E3" w:rsidRPr="00C96C7B" w:rsidRDefault="006B20E3" w:rsidP="008D4241">
      <w:pPr>
        <w:tabs>
          <w:tab w:val="left" w:pos="426"/>
        </w:tabs>
        <w:spacing w:line="276" w:lineRule="auto"/>
        <w:jc w:val="both"/>
        <w:rPr>
          <w:b/>
          <w:sz w:val="18"/>
          <w:szCs w:val="18"/>
        </w:rPr>
      </w:pPr>
    </w:p>
    <w:p w:rsidR="00602D16" w:rsidRPr="00C96C7B" w:rsidRDefault="007B12A1" w:rsidP="00C96C7B">
      <w:pPr>
        <w:spacing w:line="276" w:lineRule="auto"/>
        <w:ind w:firstLine="284"/>
        <w:jc w:val="both"/>
        <w:rPr>
          <w:bCs/>
          <w:color w:val="000000"/>
          <w:sz w:val="18"/>
          <w:szCs w:val="18"/>
        </w:rPr>
      </w:pPr>
      <w:r w:rsidRPr="00C96C7B">
        <w:rPr>
          <w:bCs/>
          <w:color w:val="000000"/>
          <w:sz w:val="18"/>
          <w:szCs w:val="18"/>
        </w:rPr>
        <w:t xml:space="preserve">Провести очередное общее собрание членов Ассоциации СРО «Нефтегазстрой-Альянс» </w:t>
      </w:r>
      <w:r w:rsidR="00FF21CD" w:rsidRPr="00C96C7B">
        <w:rPr>
          <w:bCs/>
          <w:color w:val="000000"/>
          <w:sz w:val="18"/>
          <w:szCs w:val="18"/>
        </w:rPr>
        <w:t>18</w:t>
      </w:r>
      <w:r w:rsidRPr="00C96C7B">
        <w:rPr>
          <w:bCs/>
          <w:color w:val="000000"/>
          <w:sz w:val="18"/>
          <w:szCs w:val="18"/>
        </w:rPr>
        <w:t xml:space="preserve"> апреля 202</w:t>
      </w:r>
      <w:r w:rsidR="00FF21CD" w:rsidRPr="00C96C7B">
        <w:rPr>
          <w:bCs/>
          <w:color w:val="000000"/>
          <w:sz w:val="18"/>
          <w:szCs w:val="18"/>
        </w:rPr>
        <w:t>4</w:t>
      </w:r>
      <w:r w:rsidRPr="00C96C7B">
        <w:rPr>
          <w:bCs/>
          <w:color w:val="000000"/>
          <w:sz w:val="18"/>
          <w:szCs w:val="18"/>
        </w:rPr>
        <w:t xml:space="preserve"> года в 1</w:t>
      </w:r>
      <w:r w:rsidR="00C96C7B" w:rsidRPr="00C96C7B">
        <w:rPr>
          <w:bCs/>
          <w:color w:val="000000"/>
          <w:sz w:val="18"/>
          <w:szCs w:val="18"/>
        </w:rPr>
        <w:t>3</w:t>
      </w:r>
      <w:r w:rsidRPr="00C96C7B">
        <w:rPr>
          <w:bCs/>
          <w:color w:val="000000"/>
          <w:sz w:val="18"/>
          <w:szCs w:val="18"/>
        </w:rPr>
        <w:t xml:space="preserve">:00 по адресу г. Москва, Ананьевский пер., д. 5, стр. 3. Совместное присутствие </w:t>
      </w:r>
      <w:proofErr w:type="gramStart"/>
      <w:r w:rsidRPr="00C96C7B">
        <w:rPr>
          <w:bCs/>
          <w:color w:val="000000"/>
          <w:sz w:val="18"/>
          <w:szCs w:val="18"/>
        </w:rPr>
        <w:t>обеспечивается</w:t>
      </w:r>
      <w:proofErr w:type="gramEnd"/>
      <w:r w:rsidRPr="00C96C7B">
        <w:rPr>
          <w:bCs/>
          <w:color w:val="000000"/>
          <w:sz w:val="18"/>
          <w:szCs w:val="18"/>
        </w:rPr>
        <w:t xml:space="preserve"> в том числе средствами видеоконференцсвязи.</w:t>
      </w:r>
    </w:p>
    <w:p w:rsidR="007B12A1" w:rsidRPr="00C96C7B" w:rsidRDefault="007B12A1" w:rsidP="00C96C7B">
      <w:pPr>
        <w:spacing w:line="276" w:lineRule="auto"/>
        <w:ind w:firstLine="284"/>
        <w:jc w:val="both"/>
        <w:rPr>
          <w:bCs/>
          <w:color w:val="000000"/>
          <w:sz w:val="18"/>
          <w:szCs w:val="18"/>
        </w:rPr>
      </w:pPr>
    </w:p>
    <w:p w:rsidR="007B12A1" w:rsidRPr="00C96C7B" w:rsidRDefault="007B12A1" w:rsidP="00C96C7B">
      <w:pPr>
        <w:spacing w:line="276" w:lineRule="auto"/>
        <w:ind w:firstLine="284"/>
        <w:jc w:val="both"/>
        <w:rPr>
          <w:bCs/>
          <w:color w:val="000000"/>
          <w:sz w:val="18"/>
          <w:szCs w:val="18"/>
        </w:rPr>
      </w:pPr>
      <w:r w:rsidRPr="00C96C7B">
        <w:rPr>
          <w:bCs/>
          <w:color w:val="000000"/>
          <w:sz w:val="18"/>
          <w:szCs w:val="18"/>
        </w:rPr>
        <w:t xml:space="preserve"> Утвердить повестку дня очередного общего собрания членов Ассоциации:</w:t>
      </w:r>
    </w:p>
    <w:p w:rsidR="007B12A1" w:rsidRPr="00C96C7B" w:rsidRDefault="007B12A1" w:rsidP="00C96C7B">
      <w:pPr>
        <w:spacing w:line="276" w:lineRule="auto"/>
        <w:ind w:firstLine="284"/>
        <w:jc w:val="both"/>
        <w:rPr>
          <w:bCs/>
          <w:color w:val="000000"/>
          <w:sz w:val="18"/>
          <w:szCs w:val="18"/>
        </w:rPr>
      </w:pPr>
      <w:r w:rsidRPr="00C96C7B">
        <w:rPr>
          <w:bCs/>
          <w:color w:val="000000"/>
          <w:sz w:val="18"/>
          <w:szCs w:val="18"/>
        </w:rPr>
        <w:t>1. Об утверждении отчета Совета Ассоциации СРО «Нефтегазстрой-Альянс» за 202</w:t>
      </w:r>
      <w:r w:rsidR="00FF21CD" w:rsidRPr="00C96C7B">
        <w:rPr>
          <w:bCs/>
          <w:color w:val="000000"/>
          <w:sz w:val="18"/>
          <w:szCs w:val="18"/>
        </w:rPr>
        <w:t>3</w:t>
      </w:r>
      <w:r w:rsidRPr="00C96C7B">
        <w:rPr>
          <w:bCs/>
          <w:color w:val="000000"/>
          <w:sz w:val="18"/>
          <w:szCs w:val="18"/>
        </w:rPr>
        <w:t xml:space="preserve"> год;</w:t>
      </w:r>
    </w:p>
    <w:p w:rsidR="007B12A1" w:rsidRPr="00C96C7B" w:rsidRDefault="007B12A1" w:rsidP="00C96C7B">
      <w:pPr>
        <w:spacing w:line="276" w:lineRule="auto"/>
        <w:ind w:firstLine="284"/>
        <w:jc w:val="both"/>
        <w:rPr>
          <w:bCs/>
          <w:color w:val="000000"/>
          <w:sz w:val="18"/>
          <w:szCs w:val="18"/>
        </w:rPr>
      </w:pPr>
      <w:r w:rsidRPr="00C96C7B">
        <w:rPr>
          <w:bCs/>
          <w:color w:val="000000"/>
          <w:sz w:val="18"/>
          <w:szCs w:val="18"/>
        </w:rPr>
        <w:t>2. Об утверждении отчета генерального директора Ассоциации СРО «Нефтегазстрой-Альянс» за 202</w:t>
      </w:r>
      <w:r w:rsidR="00FF21CD" w:rsidRPr="00C96C7B">
        <w:rPr>
          <w:bCs/>
          <w:color w:val="000000"/>
          <w:sz w:val="18"/>
          <w:szCs w:val="18"/>
        </w:rPr>
        <w:t>3</w:t>
      </w:r>
      <w:r w:rsidRPr="00C96C7B">
        <w:rPr>
          <w:bCs/>
          <w:color w:val="000000"/>
          <w:sz w:val="18"/>
          <w:szCs w:val="18"/>
        </w:rPr>
        <w:t xml:space="preserve"> год;</w:t>
      </w:r>
    </w:p>
    <w:p w:rsidR="00C96C7B" w:rsidRPr="00C96C7B" w:rsidRDefault="007B12A1" w:rsidP="00C96C7B">
      <w:pPr>
        <w:spacing w:line="276" w:lineRule="auto"/>
        <w:ind w:firstLine="284"/>
        <w:jc w:val="both"/>
        <w:rPr>
          <w:bCs/>
          <w:color w:val="000000"/>
          <w:sz w:val="18"/>
          <w:szCs w:val="18"/>
        </w:rPr>
      </w:pPr>
      <w:r w:rsidRPr="00C96C7B">
        <w:rPr>
          <w:bCs/>
          <w:color w:val="000000"/>
          <w:sz w:val="18"/>
          <w:szCs w:val="18"/>
        </w:rPr>
        <w:t>3. Об утверждении годовой бухгалтерской отчетности Ассоциации СРО «Нефтегазстрой-Альянс» за 202</w:t>
      </w:r>
      <w:r w:rsidR="00FF21CD" w:rsidRPr="00C96C7B">
        <w:rPr>
          <w:bCs/>
          <w:color w:val="000000"/>
          <w:sz w:val="18"/>
          <w:szCs w:val="18"/>
        </w:rPr>
        <w:t>3</w:t>
      </w:r>
      <w:r w:rsidRPr="00C96C7B">
        <w:rPr>
          <w:bCs/>
          <w:color w:val="000000"/>
          <w:sz w:val="18"/>
          <w:szCs w:val="18"/>
        </w:rPr>
        <w:t xml:space="preserve"> год</w:t>
      </w:r>
      <w:r w:rsidR="00C96C7B" w:rsidRPr="00C96C7B">
        <w:rPr>
          <w:bCs/>
          <w:color w:val="000000"/>
          <w:sz w:val="18"/>
          <w:szCs w:val="18"/>
        </w:rPr>
        <w:t>;</w:t>
      </w:r>
    </w:p>
    <w:p w:rsidR="00C96C7B" w:rsidRDefault="00C96C7B" w:rsidP="00C96C7B">
      <w:pPr>
        <w:spacing w:line="276" w:lineRule="auto"/>
        <w:ind w:firstLine="284"/>
        <w:jc w:val="both"/>
        <w:rPr>
          <w:bCs/>
          <w:color w:val="000000"/>
          <w:sz w:val="18"/>
          <w:szCs w:val="18"/>
        </w:rPr>
      </w:pPr>
      <w:r w:rsidRPr="00C96C7B">
        <w:rPr>
          <w:bCs/>
          <w:color w:val="000000"/>
          <w:sz w:val="18"/>
          <w:szCs w:val="18"/>
        </w:rPr>
        <w:t xml:space="preserve">4. Об определении </w:t>
      </w:r>
      <w:proofErr w:type="gramStart"/>
      <w:r w:rsidRPr="00C96C7B">
        <w:rPr>
          <w:bCs/>
          <w:color w:val="000000"/>
          <w:sz w:val="18"/>
          <w:szCs w:val="18"/>
        </w:rPr>
        <w:t>способов размещения средств компенсационных фондов Ассоциации</w:t>
      </w:r>
      <w:proofErr w:type="gramEnd"/>
      <w:r w:rsidRPr="00C96C7B">
        <w:rPr>
          <w:bCs/>
          <w:color w:val="000000"/>
          <w:sz w:val="18"/>
          <w:szCs w:val="18"/>
        </w:rPr>
        <w:t xml:space="preserve"> в кредитных организациях</w:t>
      </w:r>
      <w:r w:rsidR="00C9062F">
        <w:rPr>
          <w:bCs/>
          <w:color w:val="000000"/>
          <w:sz w:val="18"/>
          <w:szCs w:val="18"/>
        </w:rPr>
        <w:t xml:space="preserve"> -</w:t>
      </w:r>
      <w:r w:rsidRPr="00C96C7B">
        <w:rPr>
          <w:bCs/>
          <w:color w:val="000000"/>
          <w:sz w:val="18"/>
          <w:szCs w:val="18"/>
        </w:rPr>
        <w:t xml:space="preserve"> об определении кредитных организаций для размещения средств компенсационных фондов Ассоциации;</w:t>
      </w:r>
    </w:p>
    <w:p w:rsidR="00265D95" w:rsidRPr="00C96C7B" w:rsidRDefault="00265D95" w:rsidP="00C96C7B">
      <w:pPr>
        <w:spacing w:line="276" w:lineRule="auto"/>
        <w:ind w:firstLine="284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5. О внесении изменений в Смету Ассоциации на 2024 год (утв. решением общего собрания членов Ассоциации от 18.12.2023, протокол № 43).</w:t>
      </w:r>
      <w:bookmarkStart w:id="3" w:name="_GoBack"/>
      <w:bookmarkEnd w:id="3"/>
    </w:p>
    <w:p w:rsidR="007B12A1" w:rsidRPr="00C96C7B" w:rsidRDefault="007B12A1" w:rsidP="00C96C7B">
      <w:pPr>
        <w:spacing w:line="276" w:lineRule="auto"/>
        <w:ind w:firstLine="284"/>
        <w:jc w:val="both"/>
        <w:rPr>
          <w:bCs/>
          <w:color w:val="000000"/>
          <w:sz w:val="18"/>
          <w:szCs w:val="18"/>
        </w:rPr>
      </w:pPr>
    </w:p>
    <w:p w:rsidR="00602D16" w:rsidRPr="00C96C7B" w:rsidRDefault="00602D16" w:rsidP="00602D16">
      <w:pPr>
        <w:spacing w:line="276" w:lineRule="auto"/>
        <w:ind w:firstLine="284"/>
        <w:jc w:val="both"/>
        <w:rPr>
          <w:bCs/>
          <w:color w:val="000000"/>
          <w:sz w:val="18"/>
          <w:szCs w:val="18"/>
        </w:rPr>
      </w:pPr>
    </w:p>
    <w:p w:rsidR="00602D16" w:rsidRPr="00C96C7B" w:rsidRDefault="00602D16" w:rsidP="00F76915">
      <w:pPr>
        <w:spacing w:line="276" w:lineRule="auto"/>
        <w:ind w:firstLine="284"/>
        <w:jc w:val="both"/>
        <w:rPr>
          <w:sz w:val="18"/>
          <w:szCs w:val="18"/>
        </w:rPr>
      </w:pPr>
    </w:p>
    <w:p w:rsidR="007B7A3C" w:rsidRPr="00C96C7B" w:rsidRDefault="007B7A3C" w:rsidP="00774F9D">
      <w:pPr>
        <w:spacing w:line="276" w:lineRule="auto"/>
        <w:jc w:val="both"/>
        <w:rPr>
          <w:b/>
          <w:color w:val="000000"/>
          <w:sz w:val="18"/>
          <w:szCs w:val="18"/>
        </w:rPr>
      </w:pPr>
      <w:r w:rsidRPr="00C96C7B">
        <w:rPr>
          <w:b/>
          <w:color w:val="000000"/>
          <w:sz w:val="18"/>
          <w:szCs w:val="18"/>
        </w:rPr>
        <w:t>Результаты голосования по вопросу повестки дня:</w:t>
      </w:r>
    </w:p>
    <w:p w:rsidR="007B7A3C" w:rsidRPr="00C96C7B" w:rsidRDefault="007B7A3C" w:rsidP="00774F9D">
      <w:pPr>
        <w:spacing w:line="276" w:lineRule="auto"/>
        <w:jc w:val="both"/>
        <w:rPr>
          <w:b/>
          <w:color w:val="000000"/>
          <w:sz w:val="18"/>
          <w:szCs w:val="18"/>
        </w:rPr>
      </w:pPr>
      <w:r w:rsidRPr="00C96C7B">
        <w:rPr>
          <w:b/>
          <w:color w:val="000000"/>
          <w:sz w:val="18"/>
          <w:szCs w:val="18"/>
        </w:rPr>
        <w:t xml:space="preserve">«ЗА» - </w:t>
      </w:r>
      <w:r w:rsidR="008533EB" w:rsidRPr="00C96C7B">
        <w:rPr>
          <w:b/>
          <w:color w:val="000000"/>
          <w:sz w:val="18"/>
          <w:szCs w:val="18"/>
        </w:rPr>
        <w:t>7</w:t>
      </w:r>
      <w:r w:rsidRPr="00C96C7B">
        <w:rPr>
          <w:b/>
          <w:color w:val="000000"/>
          <w:sz w:val="18"/>
          <w:szCs w:val="18"/>
        </w:rPr>
        <w:t xml:space="preserve"> голосов, «ПРОТИВ» - 0 голосов, «ВОЗДЕРЖАЛСЯ» - 0 голосов.</w:t>
      </w:r>
    </w:p>
    <w:p w:rsidR="00774F9D" w:rsidRPr="00C96C7B" w:rsidRDefault="00774F9D" w:rsidP="00774F9D">
      <w:pPr>
        <w:spacing w:line="276" w:lineRule="auto"/>
        <w:jc w:val="both"/>
        <w:rPr>
          <w:b/>
          <w:color w:val="000000"/>
          <w:sz w:val="18"/>
          <w:szCs w:val="18"/>
        </w:rPr>
      </w:pPr>
      <w:r w:rsidRPr="00C96C7B">
        <w:rPr>
          <w:b/>
          <w:color w:val="000000"/>
          <w:sz w:val="18"/>
          <w:szCs w:val="18"/>
        </w:rPr>
        <w:t>Решение принято единогласно.</w:t>
      </w:r>
    </w:p>
    <w:p w:rsidR="00F76915" w:rsidRPr="00C96C7B" w:rsidRDefault="00F76915" w:rsidP="00774F9D">
      <w:pPr>
        <w:spacing w:line="276" w:lineRule="auto"/>
        <w:jc w:val="both"/>
        <w:rPr>
          <w:b/>
          <w:color w:val="000000"/>
          <w:sz w:val="18"/>
          <w:szCs w:val="18"/>
        </w:rPr>
      </w:pPr>
    </w:p>
    <w:p w:rsidR="00C92B13" w:rsidRPr="00C96C7B" w:rsidRDefault="00C92B13" w:rsidP="00774F9D">
      <w:pPr>
        <w:spacing w:line="276" w:lineRule="auto"/>
        <w:jc w:val="both"/>
        <w:rPr>
          <w:b/>
          <w:color w:val="000000"/>
          <w:sz w:val="18"/>
          <w:szCs w:val="18"/>
        </w:rPr>
      </w:pPr>
    </w:p>
    <w:p w:rsidR="00C92B13" w:rsidRPr="00C96C7B" w:rsidRDefault="00C92B13" w:rsidP="00774F9D">
      <w:pPr>
        <w:spacing w:line="276" w:lineRule="auto"/>
        <w:jc w:val="both"/>
        <w:rPr>
          <w:b/>
          <w:color w:val="000000"/>
          <w:sz w:val="18"/>
          <w:szCs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C96C7B" w:rsidTr="00C92B13">
        <w:trPr>
          <w:trHeight w:val="1232"/>
        </w:trPr>
        <w:tc>
          <w:tcPr>
            <w:tcW w:w="4292" w:type="dxa"/>
          </w:tcPr>
          <w:p w:rsidR="00546EAD" w:rsidRPr="00C96C7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AE7AF1" w:rsidRPr="00C96C7B" w:rsidRDefault="00AE7AF1" w:rsidP="00C92B13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C96C7B">
              <w:rPr>
                <w:color w:val="000000"/>
                <w:sz w:val="18"/>
                <w:szCs w:val="18"/>
              </w:rPr>
              <w:t>Председатель</w:t>
            </w:r>
          </w:p>
        </w:tc>
        <w:tc>
          <w:tcPr>
            <w:tcW w:w="3186" w:type="dxa"/>
          </w:tcPr>
          <w:p w:rsidR="00BB4394" w:rsidRPr="00C96C7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6199" w:rsidRPr="00C96C7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</w:tcPr>
          <w:p w:rsidR="00AE7AF1" w:rsidRPr="00C96C7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916078" w:rsidRPr="00C96C7B" w:rsidRDefault="00AE7AF1" w:rsidP="00C92B13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C96C7B">
              <w:rPr>
                <w:color w:val="000000"/>
                <w:sz w:val="18"/>
                <w:szCs w:val="18"/>
              </w:rPr>
              <w:t>С.</w:t>
            </w:r>
            <w:r w:rsidR="000C1AAE" w:rsidRPr="00C96C7B">
              <w:rPr>
                <w:color w:val="000000"/>
                <w:sz w:val="18"/>
                <w:szCs w:val="18"/>
              </w:rPr>
              <w:t>Н</w:t>
            </w:r>
            <w:r w:rsidRPr="00C96C7B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C92B13" w:rsidRPr="00C96C7B">
              <w:rPr>
                <w:color w:val="000000"/>
                <w:sz w:val="18"/>
                <w:szCs w:val="18"/>
              </w:rPr>
              <w:t>Гуреев</w:t>
            </w:r>
            <w:proofErr w:type="spellEnd"/>
          </w:p>
          <w:p w:rsidR="00916078" w:rsidRPr="00C96C7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AE7AF1" w:rsidRPr="00C96C7B" w:rsidTr="005B2FD8">
        <w:tc>
          <w:tcPr>
            <w:tcW w:w="4292" w:type="dxa"/>
          </w:tcPr>
          <w:p w:rsidR="00AE7AF1" w:rsidRPr="00C96C7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C96C7B">
              <w:rPr>
                <w:color w:val="000000"/>
                <w:sz w:val="18"/>
                <w:szCs w:val="18"/>
              </w:rPr>
              <w:t>Секретарь</w:t>
            </w:r>
          </w:p>
        </w:tc>
        <w:tc>
          <w:tcPr>
            <w:tcW w:w="3186" w:type="dxa"/>
          </w:tcPr>
          <w:p w:rsidR="00AE7AF1" w:rsidRPr="00C96C7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</w:tcPr>
          <w:p w:rsidR="00AE7AF1" w:rsidRPr="00C96C7B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C96C7B">
              <w:rPr>
                <w:color w:val="000000"/>
                <w:sz w:val="18"/>
                <w:szCs w:val="18"/>
              </w:rPr>
              <w:t>А.А. Ходус</w:t>
            </w:r>
          </w:p>
        </w:tc>
      </w:tr>
    </w:tbl>
    <w:p w:rsidR="00774F9D" w:rsidRPr="00C96C7B" w:rsidRDefault="00774F9D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18"/>
        </w:rPr>
      </w:pPr>
    </w:p>
    <w:sectPr w:rsidR="00774F9D" w:rsidRPr="00C96C7B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57423"/>
    <w:multiLevelType w:val="hybridMultilevel"/>
    <w:tmpl w:val="795A0B14"/>
    <w:lvl w:ilvl="0" w:tplc="D9FE68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A55B6"/>
    <w:multiLevelType w:val="hybridMultilevel"/>
    <w:tmpl w:val="E4C8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33"/>
  </w:num>
  <w:num w:numId="5">
    <w:abstractNumId w:val="4"/>
  </w:num>
  <w:num w:numId="6">
    <w:abstractNumId w:val="19"/>
  </w:num>
  <w:num w:numId="7">
    <w:abstractNumId w:val="18"/>
  </w:num>
  <w:num w:numId="8">
    <w:abstractNumId w:val="16"/>
  </w:num>
  <w:num w:numId="9">
    <w:abstractNumId w:val="0"/>
  </w:num>
  <w:num w:numId="10">
    <w:abstractNumId w:val="11"/>
  </w:num>
  <w:num w:numId="11">
    <w:abstractNumId w:val="32"/>
  </w:num>
  <w:num w:numId="12">
    <w:abstractNumId w:val="15"/>
  </w:num>
  <w:num w:numId="13">
    <w:abstractNumId w:val="30"/>
  </w:num>
  <w:num w:numId="14">
    <w:abstractNumId w:val="27"/>
  </w:num>
  <w:num w:numId="15">
    <w:abstractNumId w:val="2"/>
  </w:num>
  <w:num w:numId="16">
    <w:abstractNumId w:val="21"/>
  </w:num>
  <w:num w:numId="17">
    <w:abstractNumId w:val="31"/>
  </w:num>
  <w:num w:numId="18">
    <w:abstractNumId w:val="1"/>
  </w:num>
  <w:num w:numId="19">
    <w:abstractNumId w:val="20"/>
  </w:num>
  <w:num w:numId="20">
    <w:abstractNumId w:val="29"/>
  </w:num>
  <w:num w:numId="21">
    <w:abstractNumId w:val="10"/>
  </w:num>
  <w:num w:numId="22">
    <w:abstractNumId w:val="17"/>
  </w:num>
  <w:num w:numId="23">
    <w:abstractNumId w:val="14"/>
  </w:num>
  <w:num w:numId="24">
    <w:abstractNumId w:val="12"/>
  </w:num>
  <w:num w:numId="25">
    <w:abstractNumId w:val="3"/>
  </w:num>
  <w:num w:numId="26">
    <w:abstractNumId w:val="25"/>
  </w:num>
  <w:num w:numId="27">
    <w:abstractNumId w:val="34"/>
  </w:num>
  <w:num w:numId="28">
    <w:abstractNumId w:val="9"/>
  </w:num>
  <w:num w:numId="29">
    <w:abstractNumId w:val="26"/>
  </w:num>
  <w:num w:numId="30">
    <w:abstractNumId w:val="7"/>
  </w:num>
  <w:num w:numId="31">
    <w:abstractNumId w:val="6"/>
  </w:num>
  <w:num w:numId="32">
    <w:abstractNumId w:val="24"/>
  </w:num>
  <w:num w:numId="33">
    <w:abstractNumId w:val="8"/>
  </w:num>
  <w:num w:numId="34">
    <w:abstractNumId w:val="28"/>
  </w:num>
  <w:num w:numId="3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1D04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4667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3DF8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5D95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2D16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20E3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46B67"/>
    <w:rsid w:val="00750FE9"/>
    <w:rsid w:val="0075256D"/>
    <w:rsid w:val="00753869"/>
    <w:rsid w:val="00760A58"/>
    <w:rsid w:val="00762AC3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2A1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8C7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241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0403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64B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16BD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28F"/>
    <w:rsid w:val="00C8186A"/>
    <w:rsid w:val="00C9062F"/>
    <w:rsid w:val="00C91366"/>
    <w:rsid w:val="00C92210"/>
    <w:rsid w:val="00C92B13"/>
    <w:rsid w:val="00C951BC"/>
    <w:rsid w:val="00C963F3"/>
    <w:rsid w:val="00C96C7B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241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915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1CD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3031-F034-4163-9A94-E79E0700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7</cp:revision>
  <cp:lastPrinted>2023-04-17T10:37:00Z</cp:lastPrinted>
  <dcterms:created xsi:type="dcterms:W3CDTF">2023-04-24T13:23:00Z</dcterms:created>
  <dcterms:modified xsi:type="dcterms:W3CDTF">2024-04-15T12:24:00Z</dcterms:modified>
</cp:coreProperties>
</file>