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1203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03.02.2021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1203C">
        <w:rPr>
          <w:b/>
          <w:sz w:val="28"/>
          <w:szCs w:val="28"/>
        </w:rPr>
        <w:t>77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1203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1203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"КМК-СТРОЙ ЮГРА" (ИНН 8608058930), номер в реестре членов Ассоциации - 511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1203C" w:rsidTr="00A1203C">
        <w:tc>
          <w:tcPr>
            <w:tcW w:w="4855" w:type="dxa"/>
            <w:vAlign w:val="center"/>
          </w:tcPr>
          <w:p w:rsidR="00A1203C" w:rsidRPr="00A1203C" w:rsidRDefault="00A1203C" w:rsidP="00A1203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1203C" w:rsidRPr="00A1203C" w:rsidRDefault="00A1203C" w:rsidP="00A1203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1203C" w:rsidTr="00A1203C">
        <w:tc>
          <w:tcPr>
            <w:tcW w:w="4855" w:type="dxa"/>
            <w:vAlign w:val="center"/>
          </w:tcPr>
          <w:p w:rsidR="00562A4D" w:rsidRPr="00562A4D" w:rsidRDefault="00562A4D" w:rsidP="00562A4D">
            <w:pPr>
              <w:rPr>
                <w:sz w:val="16"/>
              </w:rPr>
            </w:pPr>
            <w:r w:rsidRPr="00562A4D">
              <w:rPr>
                <w:sz w:val="16"/>
              </w:rPr>
              <w:t xml:space="preserve">Полное наименование юридического лица </w:t>
            </w:r>
          </w:p>
          <w:p w:rsidR="00A1203C" w:rsidRPr="00A1203C" w:rsidRDefault="00A1203C" w:rsidP="00A1203C">
            <w:pPr>
              <w:spacing w:line="288" w:lineRule="auto"/>
              <w:rPr>
                <w:sz w:val="16"/>
              </w:rPr>
            </w:pPr>
          </w:p>
        </w:tc>
        <w:tc>
          <w:tcPr>
            <w:tcW w:w="4856" w:type="dxa"/>
            <w:vAlign w:val="center"/>
          </w:tcPr>
          <w:p w:rsidR="00A1203C" w:rsidRPr="00A1203C" w:rsidRDefault="00562A4D" w:rsidP="00A1203C">
            <w:pPr>
              <w:spacing w:line="288" w:lineRule="auto"/>
              <w:rPr>
                <w:sz w:val="16"/>
              </w:rPr>
            </w:pPr>
            <w:r w:rsidRPr="00562A4D">
              <w:rPr>
                <w:sz w:val="16"/>
              </w:rPr>
              <w:t>ОБЩЕСТВО С ОГРАНИЧЕННОЙ ОТВЕТСТВЕННОСТЬЮ "КМК-СТРОЙ ЮГРА"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E8" w:rsidRDefault="00AB22E8">
      <w:r>
        <w:separator/>
      </w:r>
    </w:p>
  </w:endnote>
  <w:endnote w:type="continuationSeparator" w:id="0">
    <w:p w:rsidR="00AB22E8" w:rsidRDefault="00AB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E8" w:rsidRDefault="00AB22E8">
      <w:r>
        <w:separator/>
      </w:r>
    </w:p>
  </w:footnote>
  <w:footnote w:type="continuationSeparator" w:id="0">
    <w:p w:rsidR="00AB22E8" w:rsidRDefault="00AB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62A4D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1203C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B22E8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A7456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C05A-A772-4A9B-A521-E4298692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4</cp:revision>
  <cp:lastPrinted>2020-04-06T09:08:00Z</cp:lastPrinted>
  <dcterms:created xsi:type="dcterms:W3CDTF">2021-02-03T13:50:00Z</dcterms:created>
  <dcterms:modified xsi:type="dcterms:W3CDTF">2021-02-03T13:58:00Z</dcterms:modified>
</cp:coreProperties>
</file>