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43" w:rsidRDefault="00E70C43" w:rsidP="00E70C4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Приложение 2</w:t>
      </w:r>
    </w:p>
    <w:p w:rsidR="00E70C43" w:rsidRDefault="00E70C43" w:rsidP="00E70C4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8"/>
          <w:szCs w:val="28"/>
        </w:rPr>
      </w:pPr>
    </w:p>
    <w:p w:rsidR="00E70C43" w:rsidRDefault="00E70C43" w:rsidP="00E70C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Форма Перечня нормативных документов по видам работ,</w:t>
      </w:r>
    </w:p>
    <w:p w:rsidR="00E70C43" w:rsidRDefault="00E70C43" w:rsidP="00E70C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выполняемых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строительной организацией</w:t>
      </w:r>
    </w:p>
    <w:p w:rsidR="00E70C43" w:rsidRDefault="00E70C43" w:rsidP="00E70C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E70C43" w:rsidRDefault="00E70C43" w:rsidP="00E70C4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Генеральный директор</w:t>
      </w:r>
    </w:p>
    <w:p w:rsidR="00E70C43" w:rsidRDefault="00E70C43" w:rsidP="00E70C4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ООО «_____________»</w:t>
      </w:r>
    </w:p>
    <w:p w:rsidR="00E70C43" w:rsidRDefault="00E70C43" w:rsidP="00E70C4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____________(Ф.И.О.)</w:t>
      </w:r>
    </w:p>
    <w:p w:rsidR="00E70C43" w:rsidRDefault="00E70C43" w:rsidP="00E70C4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</w:p>
    <w:p w:rsidR="00E70C43" w:rsidRDefault="00E70C43" w:rsidP="00E70C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Перечень нормативных документов по видам работ, выполняемых</w:t>
      </w:r>
    </w:p>
    <w:p w:rsidR="00E70C43" w:rsidRDefault="00E70C43" w:rsidP="00E70C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ООО «__________________________________________»</w:t>
      </w:r>
    </w:p>
    <w:p w:rsidR="00E70C43" w:rsidRDefault="00E70C43" w:rsidP="00E70C4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по состоянию на «___» _________20___г.</w:t>
      </w:r>
    </w:p>
    <w:p w:rsidR="00E70C43" w:rsidRDefault="00E70C43" w:rsidP="00E70C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70C43" w:rsidRDefault="00E70C43" w:rsidP="00E70C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1100"/>
        <w:gridCol w:w="2835"/>
        <w:gridCol w:w="2268"/>
        <w:gridCol w:w="1370"/>
        <w:gridCol w:w="1572"/>
      </w:tblGrid>
      <w:tr w:rsidR="00E70C43" w:rsidTr="00E70C43">
        <w:tc>
          <w:tcPr>
            <w:tcW w:w="426" w:type="dxa"/>
            <w:vMerge w:val="restart"/>
          </w:tcPr>
          <w:p w:rsidR="00E70C43" w:rsidRDefault="00E70C43" w:rsidP="00E70C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№</w:t>
            </w:r>
          </w:p>
        </w:tc>
        <w:tc>
          <w:tcPr>
            <w:tcW w:w="1100" w:type="dxa"/>
            <w:vMerge w:val="restart"/>
          </w:tcPr>
          <w:p w:rsidR="00E70C43" w:rsidRDefault="00E70C43" w:rsidP="00E70C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Код вида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работ по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ОКПД 2</w:t>
            </w:r>
          </w:p>
          <w:p w:rsidR="00E70C43" w:rsidRDefault="00E70C43" w:rsidP="00E70C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35" w:type="dxa"/>
            <w:vMerge w:val="restart"/>
          </w:tcPr>
          <w:p w:rsidR="00E70C43" w:rsidRDefault="00E70C43" w:rsidP="00E70C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Наименование вида работ</w:t>
            </w:r>
          </w:p>
        </w:tc>
        <w:tc>
          <w:tcPr>
            <w:tcW w:w="5210" w:type="dxa"/>
            <w:gridSpan w:val="3"/>
          </w:tcPr>
          <w:p w:rsidR="00E70C43" w:rsidRDefault="00E70C43" w:rsidP="00E70C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Обозначение и разделы нормативных документов</w:t>
            </w:r>
          </w:p>
          <w:p w:rsidR="00E70C43" w:rsidRDefault="00E70C43" w:rsidP="00E70C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E70C43" w:rsidTr="00E70C43">
        <w:tc>
          <w:tcPr>
            <w:tcW w:w="426" w:type="dxa"/>
            <w:vMerge/>
          </w:tcPr>
          <w:p w:rsidR="00E70C43" w:rsidRDefault="00E70C43" w:rsidP="00E70C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100" w:type="dxa"/>
            <w:vMerge/>
          </w:tcPr>
          <w:p w:rsidR="00E70C43" w:rsidRDefault="00E70C43" w:rsidP="00E70C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35" w:type="dxa"/>
            <w:vMerge/>
          </w:tcPr>
          <w:p w:rsidR="00E70C43" w:rsidRDefault="00E70C43" w:rsidP="00E70C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268" w:type="dxa"/>
          </w:tcPr>
          <w:p w:rsidR="00E70C43" w:rsidRDefault="00E70C43" w:rsidP="00E70C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Межгосударственные</w:t>
            </w:r>
          </w:p>
          <w:p w:rsidR="00E70C43" w:rsidRDefault="00E70C43" w:rsidP="00E70C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и национальные</w:t>
            </w:r>
          </w:p>
          <w:p w:rsidR="00E70C43" w:rsidRDefault="00E70C43" w:rsidP="00E70C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стандарты, своды</w:t>
            </w:r>
          </w:p>
          <w:p w:rsidR="00E70C43" w:rsidRDefault="00E70C43" w:rsidP="00E70C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правил</w:t>
            </w:r>
          </w:p>
          <w:p w:rsidR="00E70C43" w:rsidRDefault="00E70C43" w:rsidP="00E70C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370" w:type="dxa"/>
          </w:tcPr>
          <w:p w:rsidR="00E70C43" w:rsidRDefault="00E70C43" w:rsidP="00E70C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Стандарты</w:t>
            </w:r>
          </w:p>
          <w:p w:rsidR="00E70C43" w:rsidRDefault="00E70C43" w:rsidP="00E70C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gramStart"/>
            <w:r>
              <w:rPr>
                <w:rFonts w:ascii="TimesNewRomanPSMT" w:hAnsi="TimesNewRomanPSMT" w:cs="TimesNewRomanPSMT"/>
              </w:rPr>
              <w:t>СРО (СТО</w:t>
            </w:r>
            <w:proofErr w:type="gramEnd"/>
          </w:p>
          <w:p w:rsidR="00E70C43" w:rsidRDefault="00E70C43" w:rsidP="00E70C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proofErr w:type="gramStart"/>
            <w:r>
              <w:rPr>
                <w:rFonts w:ascii="TimesNewRomanPSMT" w:hAnsi="TimesNewRomanPSMT" w:cs="TimesNewRomanPSMT"/>
              </w:rPr>
              <w:t>НОСТРОЙ)</w:t>
            </w:r>
            <w:proofErr w:type="gramEnd"/>
          </w:p>
          <w:p w:rsidR="00E70C43" w:rsidRDefault="00E70C43" w:rsidP="00E70C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572" w:type="dxa"/>
          </w:tcPr>
          <w:p w:rsidR="00E70C43" w:rsidRDefault="00E70C43" w:rsidP="00E70C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Нормативные</w:t>
            </w:r>
          </w:p>
          <w:p w:rsidR="00E70C43" w:rsidRDefault="00E70C43" w:rsidP="00E70C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документы,</w:t>
            </w:r>
          </w:p>
          <w:p w:rsidR="00E70C43" w:rsidRDefault="00E70C43" w:rsidP="00E70C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действующие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в</w:t>
            </w:r>
          </w:p>
          <w:p w:rsidR="00E70C43" w:rsidRDefault="00E70C43" w:rsidP="00E70C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организации</w:t>
            </w:r>
          </w:p>
          <w:p w:rsidR="00E70C43" w:rsidRDefault="00E70C43" w:rsidP="00E70C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E70C43" w:rsidTr="00E70C43">
        <w:tc>
          <w:tcPr>
            <w:tcW w:w="426" w:type="dxa"/>
          </w:tcPr>
          <w:p w:rsidR="00E70C43" w:rsidRDefault="00E70C43" w:rsidP="00E70C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1100" w:type="dxa"/>
          </w:tcPr>
          <w:p w:rsidR="00E70C43" w:rsidRDefault="00E70C43" w:rsidP="00E70C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35" w:type="dxa"/>
          </w:tcPr>
          <w:p w:rsidR="00E70C43" w:rsidRDefault="00E70C43" w:rsidP="00E70C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Механизированная</w:t>
            </w:r>
          </w:p>
          <w:p w:rsidR="00E70C43" w:rsidRDefault="00E70C43" w:rsidP="00E70C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разработка грунта</w:t>
            </w:r>
          </w:p>
          <w:p w:rsidR="00E70C43" w:rsidRDefault="00E70C43" w:rsidP="00E70C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268" w:type="dxa"/>
          </w:tcPr>
          <w:p w:rsidR="00E70C43" w:rsidRDefault="00E70C43" w:rsidP="00E70C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370" w:type="dxa"/>
          </w:tcPr>
          <w:p w:rsidR="00E70C43" w:rsidRDefault="00E70C43" w:rsidP="00E70C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572" w:type="dxa"/>
          </w:tcPr>
          <w:p w:rsidR="00E70C43" w:rsidRDefault="00E70C43" w:rsidP="00E70C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E70C43" w:rsidTr="00E70C43">
        <w:tc>
          <w:tcPr>
            <w:tcW w:w="426" w:type="dxa"/>
          </w:tcPr>
          <w:p w:rsidR="00E70C43" w:rsidRDefault="00E70C43" w:rsidP="00E70C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</w:t>
            </w:r>
          </w:p>
        </w:tc>
        <w:tc>
          <w:tcPr>
            <w:tcW w:w="1100" w:type="dxa"/>
          </w:tcPr>
          <w:p w:rsidR="00E70C43" w:rsidRDefault="00E70C43" w:rsidP="00E70C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35" w:type="dxa"/>
          </w:tcPr>
          <w:p w:rsidR="00E70C43" w:rsidRDefault="00E70C43" w:rsidP="00E70C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Устройство забивных свай</w:t>
            </w:r>
          </w:p>
          <w:p w:rsidR="00E70C43" w:rsidRDefault="00E70C43" w:rsidP="00E70C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буронабивных свай</w:t>
            </w:r>
          </w:p>
          <w:p w:rsidR="00E70C43" w:rsidRDefault="00E70C43" w:rsidP="00E70C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268" w:type="dxa"/>
          </w:tcPr>
          <w:p w:rsidR="00E70C43" w:rsidRDefault="00E70C43" w:rsidP="00E70C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370" w:type="dxa"/>
          </w:tcPr>
          <w:p w:rsidR="00E70C43" w:rsidRDefault="00E70C43" w:rsidP="00E70C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572" w:type="dxa"/>
          </w:tcPr>
          <w:p w:rsidR="00E70C43" w:rsidRDefault="00E70C43" w:rsidP="00E70C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E70C43" w:rsidTr="00E70C43">
        <w:tc>
          <w:tcPr>
            <w:tcW w:w="426" w:type="dxa"/>
          </w:tcPr>
          <w:p w:rsidR="00E70C43" w:rsidRDefault="00E70C43" w:rsidP="00E70C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…</w:t>
            </w:r>
          </w:p>
        </w:tc>
        <w:tc>
          <w:tcPr>
            <w:tcW w:w="1100" w:type="dxa"/>
          </w:tcPr>
          <w:p w:rsidR="00E70C43" w:rsidRDefault="00E70C43" w:rsidP="00E70C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…</w:t>
            </w:r>
          </w:p>
        </w:tc>
        <w:tc>
          <w:tcPr>
            <w:tcW w:w="2835" w:type="dxa"/>
          </w:tcPr>
          <w:p w:rsidR="00E70C43" w:rsidRDefault="00E70C43" w:rsidP="00E70C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268" w:type="dxa"/>
          </w:tcPr>
          <w:p w:rsidR="00E70C43" w:rsidRDefault="00E70C43" w:rsidP="00E70C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370" w:type="dxa"/>
          </w:tcPr>
          <w:p w:rsidR="00E70C43" w:rsidRDefault="00E70C43" w:rsidP="00E70C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572" w:type="dxa"/>
          </w:tcPr>
          <w:p w:rsidR="00E70C43" w:rsidRDefault="00E70C43" w:rsidP="00E70C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E70C43" w:rsidTr="00E70C43">
        <w:tc>
          <w:tcPr>
            <w:tcW w:w="426" w:type="dxa"/>
          </w:tcPr>
          <w:p w:rsidR="00E70C43" w:rsidRDefault="00E70C43" w:rsidP="00E70C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100" w:type="dxa"/>
          </w:tcPr>
          <w:p w:rsidR="00E70C43" w:rsidRDefault="00E70C43" w:rsidP="00E70C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35" w:type="dxa"/>
          </w:tcPr>
          <w:p w:rsidR="00E70C43" w:rsidRDefault="00E70C43" w:rsidP="00E70C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268" w:type="dxa"/>
          </w:tcPr>
          <w:p w:rsidR="00E70C43" w:rsidRDefault="00E70C43" w:rsidP="00E70C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370" w:type="dxa"/>
          </w:tcPr>
          <w:p w:rsidR="00E70C43" w:rsidRDefault="00E70C43" w:rsidP="00E70C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572" w:type="dxa"/>
          </w:tcPr>
          <w:p w:rsidR="00E70C43" w:rsidRDefault="00E70C43" w:rsidP="00E70C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E70C43" w:rsidTr="00E70C43">
        <w:tc>
          <w:tcPr>
            <w:tcW w:w="426" w:type="dxa"/>
          </w:tcPr>
          <w:p w:rsidR="00E70C43" w:rsidRDefault="00E70C43" w:rsidP="00E70C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100" w:type="dxa"/>
          </w:tcPr>
          <w:p w:rsidR="00E70C43" w:rsidRDefault="00E70C43" w:rsidP="00E70C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835" w:type="dxa"/>
          </w:tcPr>
          <w:p w:rsidR="00E70C43" w:rsidRDefault="00E70C43" w:rsidP="00E70C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268" w:type="dxa"/>
          </w:tcPr>
          <w:p w:rsidR="00E70C43" w:rsidRDefault="00E70C43" w:rsidP="00E70C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370" w:type="dxa"/>
          </w:tcPr>
          <w:p w:rsidR="00E70C43" w:rsidRDefault="00E70C43" w:rsidP="00E70C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572" w:type="dxa"/>
          </w:tcPr>
          <w:p w:rsidR="00E70C43" w:rsidRDefault="00E70C43" w:rsidP="00E70C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</w:tbl>
    <w:p w:rsidR="00E70C43" w:rsidRDefault="00E70C43" w:rsidP="00E70C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70C43" w:rsidRDefault="00E70C43" w:rsidP="00E70C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70C43" w:rsidRDefault="00E70C43" w:rsidP="00E70C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E70C43" w:rsidRDefault="00E70C43" w:rsidP="00E70C4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bookmarkStart w:id="0" w:name="_GoBack"/>
      <w:bookmarkEnd w:id="0"/>
    </w:p>
    <w:sectPr w:rsidR="00E70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43"/>
    <w:rsid w:val="0000720E"/>
    <w:rsid w:val="00E7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2017-09-14T09:23:00Z</dcterms:created>
  <dcterms:modified xsi:type="dcterms:W3CDTF">2017-09-14T09:27:00Z</dcterms:modified>
</cp:coreProperties>
</file>