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741B41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19.05.2021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741B41">
        <w:rPr>
          <w:b/>
          <w:sz w:val="28"/>
          <w:szCs w:val="28"/>
        </w:rPr>
        <w:t>88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741B41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741B41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АО</w:t>
      </w:r>
      <w:proofErr w:type="gramEnd"/>
      <w:r>
        <w:t xml:space="preserve"> «ЦТК-ЕВРО» (ИНН 7707273421), номер в реестре членов Ассоциации - 405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741B41" w:rsidTr="00741B41">
        <w:tc>
          <w:tcPr>
            <w:tcW w:w="4855" w:type="dxa"/>
            <w:vAlign w:val="center"/>
          </w:tcPr>
          <w:p w:rsidR="00741B41" w:rsidRPr="00741B41" w:rsidRDefault="00741B41" w:rsidP="00741B41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741B41" w:rsidRPr="00741B41" w:rsidRDefault="00741B41" w:rsidP="00741B4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741B41" w:rsidTr="00741B41">
        <w:tc>
          <w:tcPr>
            <w:tcW w:w="4855" w:type="dxa"/>
            <w:vAlign w:val="center"/>
          </w:tcPr>
          <w:p w:rsidR="00741B41" w:rsidRPr="00741B41" w:rsidRDefault="00741B41" w:rsidP="00741B4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741B41" w:rsidRPr="00741B41" w:rsidRDefault="00741B41" w:rsidP="00741B4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108814, РОССИЯ, МОСКВА Г., ПОСЕЛЕНИЕ СОСЕНСКОЕ ВН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ЕР.Г., СОСЕНКИ Д., СОСНОВАЯ УЛ., Д. 5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7B" w:rsidRDefault="00EC157B">
      <w:r>
        <w:separator/>
      </w:r>
    </w:p>
  </w:endnote>
  <w:endnote w:type="continuationSeparator" w:id="0">
    <w:p w:rsidR="00EC157B" w:rsidRDefault="00EC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7B" w:rsidRDefault="00EC157B">
      <w:r>
        <w:separator/>
      </w:r>
    </w:p>
  </w:footnote>
  <w:footnote w:type="continuationSeparator" w:id="0">
    <w:p w:rsidR="00EC157B" w:rsidRDefault="00EC1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1B41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29DC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57B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26C11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614D-A8C5-49B3-8F57-D620DAB5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2</cp:revision>
  <cp:lastPrinted>2021-05-19T12:38:00Z</cp:lastPrinted>
  <dcterms:created xsi:type="dcterms:W3CDTF">2021-05-19T12:38:00Z</dcterms:created>
  <dcterms:modified xsi:type="dcterms:W3CDTF">2021-05-19T12:38:00Z</dcterms:modified>
</cp:coreProperties>
</file>