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450DA">
        <w:rPr>
          <w:rFonts w:ascii="Times New Roman" w:hAnsi="Times New Roman"/>
          <w:caps/>
          <w:color w:val="000000"/>
          <w:sz w:val="18"/>
          <w:szCs w:val="20"/>
        </w:rPr>
        <w:t>267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A450D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22.06.2021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A450D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22.06.2021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Цитко</w:t>
      </w:r>
      <w:proofErr w:type="spellEnd"/>
      <w:r w:rsidRPr="000C1AAE">
        <w:rPr>
          <w:color w:val="000000"/>
          <w:sz w:val="18"/>
          <w:szCs w:val="20"/>
        </w:rPr>
        <w:t xml:space="preserve">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237EF9" w:rsidRPr="006E3DD9" w:rsidRDefault="00237EF9" w:rsidP="00237EF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E3DD9">
        <w:rPr>
          <w:sz w:val="18"/>
          <w:szCs w:val="20"/>
        </w:rPr>
        <w:t xml:space="preserve">О приеме </w:t>
      </w:r>
      <w:r>
        <w:rPr>
          <w:sz w:val="18"/>
          <w:szCs w:val="20"/>
        </w:rPr>
        <w:t>юридического  лица</w:t>
      </w:r>
      <w:r w:rsidRPr="006E3DD9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</w:t>
      </w:r>
      <w:r>
        <w:rPr>
          <w:sz w:val="18"/>
          <w:szCs w:val="20"/>
        </w:rPr>
        <w:t>а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>компенсационный фонд возмещения вреда</w:t>
      </w:r>
      <w:r>
        <w:rPr>
          <w:sz w:val="18"/>
        </w:rPr>
        <w:t xml:space="preserve"> </w:t>
      </w:r>
    </w:p>
    <w:p w:rsidR="00237EF9" w:rsidRPr="006E3DD9" w:rsidRDefault="00237EF9" w:rsidP="00237EF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237EF9" w:rsidRPr="001C174F" w:rsidRDefault="00237EF9" w:rsidP="00237EF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6E3DD9">
        <w:rPr>
          <w:sz w:val="18"/>
          <w:szCs w:val="20"/>
        </w:rPr>
        <w:t xml:space="preserve">О приеме </w:t>
      </w:r>
      <w:r>
        <w:rPr>
          <w:sz w:val="18"/>
          <w:szCs w:val="20"/>
        </w:rPr>
        <w:t>юридического  лица</w:t>
      </w:r>
      <w:r w:rsidRPr="006E3DD9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</w:t>
      </w:r>
      <w:r>
        <w:rPr>
          <w:sz w:val="18"/>
          <w:szCs w:val="20"/>
        </w:rPr>
        <w:t>а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>компенсационный фонд возмещения вреда</w:t>
      </w:r>
      <w:r w:rsidRPr="001C174F">
        <w:rPr>
          <w:sz w:val="18"/>
        </w:rPr>
        <w:t>»</w:t>
      </w:r>
    </w:p>
    <w:p w:rsidR="00237EF9" w:rsidRPr="00091564" w:rsidRDefault="00237EF9" w:rsidP="00237EF9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237EF9" w:rsidRPr="00091564" w:rsidRDefault="00237EF9" w:rsidP="00237EF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237EF9" w:rsidRDefault="00237EF9" w:rsidP="00237EF9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>
        <w:rPr>
          <w:bCs/>
          <w:color w:val="000000"/>
          <w:sz w:val="18"/>
        </w:rPr>
        <w:t xml:space="preserve"> принимается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450DA" w:rsidP="00A450D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</w:t>
      </w:r>
      <w:r w:rsidR="001D293E">
        <w:rPr>
          <w:bCs/>
          <w:color w:val="000000"/>
          <w:sz w:val="18"/>
        </w:rPr>
        <w:t xml:space="preserve"> ограниченной ответственностью «</w:t>
      </w:r>
      <w:proofErr w:type="spellStart"/>
      <w:r w:rsidR="001D293E">
        <w:rPr>
          <w:bCs/>
          <w:color w:val="000000"/>
          <w:sz w:val="18"/>
        </w:rPr>
        <w:t>СтройГарант</w:t>
      </w:r>
      <w:proofErr w:type="spellEnd"/>
      <w:r w:rsidR="001D293E">
        <w:rPr>
          <w:bCs/>
          <w:color w:val="000000"/>
          <w:sz w:val="18"/>
        </w:rPr>
        <w:t>»</w:t>
      </w:r>
      <w:r>
        <w:rPr>
          <w:bCs/>
          <w:color w:val="000000"/>
          <w:sz w:val="18"/>
        </w:rPr>
        <w:t>, г</w:t>
      </w:r>
      <w:r w:rsidR="001D293E">
        <w:rPr>
          <w:bCs/>
          <w:color w:val="000000"/>
          <w:sz w:val="18"/>
        </w:rPr>
        <w:t>ород</w:t>
      </w:r>
      <w:r>
        <w:rPr>
          <w:bCs/>
          <w:color w:val="000000"/>
          <w:sz w:val="18"/>
        </w:rPr>
        <w:t xml:space="preserve"> Москва</w:t>
      </w:r>
      <w:r w:rsidR="001D293E">
        <w:rPr>
          <w:bCs/>
          <w:color w:val="000000"/>
          <w:sz w:val="18"/>
        </w:rPr>
        <w:t>, ИНН  7724431886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A450DA" w:rsidRPr="00A450DA" w:rsidRDefault="00A450DA" w:rsidP="00A450D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293E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37EF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50DA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12E4-A52B-493C-A9E1-0CA2438C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2021-06-22T09:41:00Z</dcterms:created>
  <dcterms:modified xsi:type="dcterms:W3CDTF">2021-06-22T11:24:00Z</dcterms:modified>
</cp:coreProperties>
</file>