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E947A2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28.07.2026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E947A2">
        <w:rPr>
          <w:b/>
          <w:sz w:val="28"/>
          <w:szCs w:val="28"/>
        </w:rPr>
        <w:t>281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E947A2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поступивших заявлений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E947A2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«КЭИ» (ИНН 7715848480), номер в реестре членов Ассоциации - 537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E947A2" w:rsidTr="00E947A2">
        <w:tc>
          <w:tcPr>
            <w:tcW w:w="4855" w:type="dxa"/>
            <w:vAlign w:val="center"/>
          </w:tcPr>
          <w:p w:rsidR="00E947A2" w:rsidRPr="00E947A2" w:rsidRDefault="00E947A2" w:rsidP="00E947A2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E947A2" w:rsidRPr="00E947A2" w:rsidRDefault="00E947A2" w:rsidP="00E947A2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E947A2" w:rsidTr="00E947A2">
        <w:tc>
          <w:tcPr>
            <w:tcW w:w="4855" w:type="dxa"/>
            <w:vAlign w:val="center"/>
          </w:tcPr>
          <w:p w:rsidR="00E947A2" w:rsidRPr="00E947A2" w:rsidRDefault="00E947A2" w:rsidP="00E947A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Дата и основания прекращения членства в саморегулируемой организации</w:t>
            </w:r>
          </w:p>
        </w:tc>
        <w:tc>
          <w:tcPr>
            <w:tcW w:w="4856" w:type="dxa"/>
            <w:vAlign w:val="center"/>
          </w:tcPr>
          <w:p w:rsidR="00E947A2" w:rsidRDefault="00E947A2" w:rsidP="00E947A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Основание прекращения членства: Часть 3.1 ст. 55.17</w:t>
            </w:r>
          </w:p>
          <w:p w:rsidR="00E947A2" w:rsidRDefault="00E947A2" w:rsidP="00E947A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Членство прекращено с 28.07.2026</w:t>
            </w:r>
          </w:p>
          <w:p w:rsidR="00E947A2" w:rsidRPr="00E947A2" w:rsidRDefault="00E947A2" w:rsidP="00E947A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 Подпункт 1 пункта 3.1 Положения о членстве Ассоциации СРО "Нефтегазстрой-Альянс", Заявление о добровольном прекращении членства в СРО</w:t>
            </w:r>
            <w:proofErr w:type="gramStart"/>
            <w:r>
              <w:rPr>
                <w:sz w:val="16"/>
              </w:rPr>
              <w:t xml:space="preserve"> И</w:t>
            </w:r>
            <w:proofErr w:type="gramEnd"/>
            <w:r>
              <w:rPr>
                <w:sz w:val="16"/>
              </w:rPr>
              <w:t xml:space="preserve">сх. № 2026/22-01/2 от 23.07.2026, </w:t>
            </w:r>
            <w:proofErr w:type="spellStart"/>
            <w:r>
              <w:rPr>
                <w:sz w:val="16"/>
              </w:rPr>
              <w:t>вх</w:t>
            </w:r>
            <w:proofErr w:type="spellEnd"/>
            <w:r>
              <w:rPr>
                <w:sz w:val="16"/>
              </w:rPr>
              <w:t>. № 116 от 27.07.2026 г.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5" w:name="sign"/>
      <w:bookmarkEnd w:id="5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  <w:bookmarkStart w:id="6" w:name="_GoBack"/>
      <w:bookmarkEnd w:id="6"/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4079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47A2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3F809-9626-4562-A1AA-3FB02BE0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Соболева</cp:lastModifiedBy>
  <cp:revision>3</cp:revision>
  <cp:lastPrinted>2026-07-28T07:37:00Z</cp:lastPrinted>
  <dcterms:created xsi:type="dcterms:W3CDTF">2026-07-28T07:36:00Z</dcterms:created>
  <dcterms:modified xsi:type="dcterms:W3CDTF">2026-07-28T07:38:00Z</dcterms:modified>
</cp:coreProperties>
</file>